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3431" w14:textId="785BF65C" w:rsidR="001820C4" w:rsidRDefault="008312E4" w:rsidP="00792E5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Dosar nr. </w:t>
      </w:r>
      <w:r w:rsidR="00584E96" w:rsidRPr="00584E96">
        <w:rPr>
          <w:rFonts w:ascii="Trebuchet MS" w:hAnsi="Trebuchet MS"/>
          <w:bCs/>
        </w:rPr>
        <w:t>1278/2019</w:t>
      </w:r>
    </w:p>
    <w:p w14:paraId="3E7B57BA" w14:textId="77777777" w:rsidR="00930365" w:rsidRPr="00B4382A" w:rsidRDefault="00930365" w:rsidP="00930365">
      <w:pPr>
        <w:rPr>
          <w:rFonts w:ascii="Trebuchet MS" w:hAnsi="Trebuchet MS"/>
          <w:b/>
          <w:bCs/>
          <w:u w:val="single"/>
        </w:rPr>
      </w:pPr>
      <w:r w:rsidRPr="00B4382A">
        <w:rPr>
          <w:rFonts w:ascii="Trebuchet MS" w:hAnsi="Trebuchet MS"/>
          <w:b/>
          <w:bCs/>
          <w:u w:val="single"/>
        </w:rPr>
        <w:t>Prima licitație: 26.03.2020</w:t>
      </w:r>
    </w:p>
    <w:p w14:paraId="6734F86A" w14:textId="77777777" w:rsidR="001820C4" w:rsidRPr="0017197F" w:rsidRDefault="001820C4" w:rsidP="00792E51">
      <w:pPr>
        <w:jc w:val="center"/>
        <w:rPr>
          <w:rFonts w:ascii="Trebuchet MS" w:hAnsi="Trebuchet MS"/>
          <w:b/>
          <w:bCs/>
        </w:rPr>
      </w:pPr>
    </w:p>
    <w:p w14:paraId="762AF8AF" w14:textId="77777777" w:rsidR="001820C4" w:rsidRDefault="001820C4" w:rsidP="00792E51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FIȘA AUTOTURISMULUI </w:t>
      </w:r>
    </w:p>
    <w:p w14:paraId="69934D47" w14:textId="3B91E77C" w:rsidR="001820C4" w:rsidRPr="0017197F" w:rsidRDefault="007A7F6E" w:rsidP="001820C4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Porsche Panamera</w:t>
      </w:r>
      <w:r w:rsidR="006F3BA6">
        <w:rPr>
          <w:rFonts w:ascii="Trebuchet MS" w:hAnsi="Trebuchet MS"/>
          <w:b/>
          <w:bCs/>
          <w:sz w:val="24"/>
          <w:szCs w:val="24"/>
        </w:rPr>
        <w:t xml:space="preserve"> 4</w:t>
      </w:r>
    </w:p>
    <w:tbl>
      <w:tblPr>
        <w:tblStyle w:val="TableGrid"/>
        <w:tblW w:w="9488" w:type="dxa"/>
        <w:tblLayout w:type="fixed"/>
        <w:tblLook w:val="04A0" w:firstRow="1" w:lastRow="0" w:firstColumn="1" w:lastColumn="0" w:noHBand="0" w:noVBand="1"/>
      </w:tblPr>
      <w:tblGrid>
        <w:gridCol w:w="1168"/>
        <w:gridCol w:w="4700"/>
        <w:gridCol w:w="1170"/>
        <w:gridCol w:w="1150"/>
        <w:gridCol w:w="1300"/>
      </w:tblGrid>
      <w:tr w:rsidR="00B12BF6" w:rsidRPr="00635543" w14:paraId="3A5B5A25" w14:textId="77777777" w:rsidTr="00B61C84">
        <w:trPr>
          <w:trHeight w:val="1369"/>
        </w:trPr>
        <w:tc>
          <w:tcPr>
            <w:tcW w:w="1168" w:type="dxa"/>
          </w:tcPr>
          <w:p w14:paraId="6200E4C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0C48A32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41AEBC5B" w14:textId="5755A931" w:rsidR="00B12BF6" w:rsidRPr="00635543" w:rsidRDefault="00B12BF6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Nr. crt.</w:t>
            </w:r>
          </w:p>
        </w:tc>
        <w:tc>
          <w:tcPr>
            <w:tcW w:w="4700" w:type="dxa"/>
          </w:tcPr>
          <w:p w14:paraId="25EC2F53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90EDCF2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77CCF7D" w14:textId="70E0544C" w:rsidR="00B12BF6" w:rsidRPr="00635543" w:rsidRDefault="00B12BF6" w:rsidP="00B76621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Denumire</w:t>
            </w:r>
            <w:r>
              <w:rPr>
                <w:rFonts w:ascii="Trebuchet MS" w:hAnsi="Trebuchet MS"/>
              </w:rPr>
              <w:t>a</w:t>
            </w:r>
            <w:r w:rsidRPr="00635543">
              <w:rPr>
                <w:rFonts w:ascii="Trebuchet MS" w:hAnsi="Trebuchet MS"/>
              </w:rPr>
              <w:t xml:space="preserve"> bunului mobil</w:t>
            </w:r>
          </w:p>
          <w:p w14:paraId="3A30E5D9" w14:textId="77777777" w:rsidR="00B12BF6" w:rsidRPr="00635543" w:rsidRDefault="00B12BF6" w:rsidP="00B76621">
            <w:pPr>
              <w:ind w:hanging="54"/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Descrierea sumară</w:t>
            </w:r>
          </w:p>
        </w:tc>
        <w:tc>
          <w:tcPr>
            <w:tcW w:w="1170" w:type="dxa"/>
          </w:tcPr>
          <w:p w14:paraId="00EE7DD8" w14:textId="697A02E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EUR</w:t>
            </w:r>
          </w:p>
          <w:p w14:paraId="3912E4F2" w14:textId="17987590" w:rsidR="00B12BF6" w:rsidRPr="00584E96" w:rsidRDefault="00B12BF6" w:rsidP="00584E96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</w:tc>
        <w:tc>
          <w:tcPr>
            <w:tcW w:w="1150" w:type="dxa"/>
          </w:tcPr>
          <w:p w14:paraId="22956084" w14:textId="08CE471E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LEI</w:t>
            </w:r>
          </w:p>
          <w:p w14:paraId="1B65FE47" w14:textId="6C69089F" w:rsidR="00B12BF6" w:rsidRPr="00635543" w:rsidRDefault="00B12BF6" w:rsidP="00584E96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</w:tc>
        <w:tc>
          <w:tcPr>
            <w:tcW w:w="1300" w:type="dxa"/>
          </w:tcPr>
          <w:p w14:paraId="32D89866" w14:textId="3087EC1E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Cota TVA*</w:t>
            </w:r>
          </w:p>
        </w:tc>
      </w:tr>
      <w:tr w:rsidR="001820C4" w:rsidRPr="00635543" w14:paraId="20A79111" w14:textId="77777777" w:rsidTr="00B61C84">
        <w:trPr>
          <w:trHeight w:val="3131"/>
        </w:trPr>
        <w:tc>
          <w:tcPr>
            <w:tcW w:w="1168" w:type="dxa"/>
          </w:tcPr>
          <w:p w14:paraId="5D9E1628" w14:textId="77777777" w:rsidR="001820C4" w:rsidRPr="00635543" w:rsidRDefault="001820C4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1.</w:t>
            </w:r>
          </w:p>
        </w:tc>
        <w:tc>
          <w:tcPr>
            <w:tcW w:w="4700" w:type="dxa"/>
          </w:tcPr>
          <w:p w14:paraId="3C592B9F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Autoturism marca: Porsche; </w:t>
            </w:r>
          </w:p>
          <w:p w14:paraId="43EB51D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35AFB891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Denumire comerciala: Panamera 4;</w:t>
            </w:r>
          </w:p>
          <w:p w14:paraId="31485823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3F69F8CD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An fabricație: 07/2011;</w:t>
            </w:r>
          </w:p>
          <w:p w14:paraId="5F7AB241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1154308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Normă poluare: Euro 5;</w:t>
            </w:r>
          </w:p>
          <w:p w14:paraId="27B92E1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62A44A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Nr. de identificare: WP0AA2A71CL011567;</w:t>
            </w:r>
          </w:p>
          <w:p w14:paraId="1E98C2A1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656F514C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Cilindri: 3.605 cmc;</w:t>
            </w:r>
          </w:p>
          <w:p w14:paraId="7A8EB8A5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504E86FB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Număr de locuri: 5;</w:t>
            </w:r>
          </w:p>
          <w:p w14:paraId="6F9D1A88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790FBAF4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Sursă de energie: Benzină;</w:t>
            </w:r>
          </w:p>
          <w:p w14:paraId="6B84240A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47678825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Număr axe: 2;</w:t>
            </w:r>
          </w:p>
          <w:p w14:paraId="69DEDEA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2610F6D4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Cutie viteza: Automată;</w:t>
            </w:r>
          </w:p>
          <w:p w14:paraId="73D9D90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7682D0D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Tracțiune: Integrală;</w:t>
            </w:r>
          </w:p>
          <w:p w14:paraId="42950C16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6AFD82F4" w14:textId="57EC115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Putere: 220 KW (</w:t>
            </w:r>
            <w:r w:rsidR="00584E96">
              <w:rPr>
                <w:rFonts w:ascii="Trebuchet MS" w:hAnsi="Trebuchet MS"/>
              </w:rPr>
              <w:t>300</w:t>
            </w:r>
            <w:r w:rsidRPr="00E85B60">
              <w:rPr>
                <w:rFonts w:ascii="Trebuchet MS" w:hAnsi="Trebuchet MS"/>
              </w:rPr>
              <w:t xml:space="preserve"> CP);</w:t>
            </w:r>
          </w:p>
          <w:p w14:paraId="1A95B81D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7CC4F28B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Viteza max. constructivă: 257 km/h; Culoare: Albă;</w:t>
            </w:r>
          </w:p>
          <w:p w14:paraId="2A99BFAD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675B0904" w14:textId="623CFB7D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Kilometri: </w:t>
            </w:r>
            <w:r w:rsidR="00584E96">
              <w:rPr>
                <w:rFonts w:ascii="Trebuchet MS" w:hAnsi="Trebuchet MS"/>
              </w:rPr>
              <w:t>110.171</w:t>
            </w:r>
            <w:r w:rsidRPr="00E85B60">
              <w:rPr>
                <w:rFonts w:ascii="Trebuchet MS" w:hAnsi="Trebuchet MS"/>
              </w:rPr>
              <w:t xml:space="preserve"> km;</w:t>
            </w:r>
          </w:p>
          <w:p w14:paraId="2A75CEFF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492DFBC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ITP valabil: Nu;</w:t>
            </w:r>
          </w:p>
          <w:p w14:paraId="119DF3A2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4AEF5335" w14:textId="1263DCA4" w:rsidR="001820C4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Cauciucuri: Pirelli-iarnă</w:t>
            </w:r>
          </w:p>
          <w:p w14:paraId="1C143A8D" w14:textId="4F16E4D3" w:rsidR="00E63306" w:rsidRDefault="00E63306" w:rsidP="00E85B60">
            <w:pPr>
              <w:rPr>
                <w:rFonts w:ascii="Trebuchet MS" w:hAnsi="Trebuchet MS"/>
              </w:rPr>
            </w:pPr>
          </w:p>
          <w:p w14:paraId="3C5555EF" w14:textId="5888E6B7" w:rsidR="00E63306" w:rsidRDefault="00E63306" w:rsidP="00E85B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Înmatriculată: Nu</w:t>
            </w:r>
          </w:p>
          <w:p w14:paraId="180B2E20" w14:textId="6A9FFA66" w:rsidR="00584E96" w:rsidRDefault="00584E96" w:rsidP="00E85B60">
            <w:pPr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>Țară de proveniență: Germania</w:t>
            </w:r>
          </w:p>
          <w:p w14:paraId="39CAC7F3" w14:textId="0FE7C89E" w:rsidR="001820C4" w:rsidRPr="00635543" w:rsidRDefault="00584E96" w:rsidP="001E02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Observații: Autoturismul a suferit o avarie în august 2017 la caroserie față și spate în valoare de 10-15 mii euro, conform raportul autoDNA.</w:t>
            </w:r>
          </w:p>
        </w:tc>
        <w:tc>
          <w:tcPr>
            <w:tcW w:w="1170" w:type="dxa"/>
          </w:tcPr>
          <w:p w14:paraId="6FE351C1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C44B4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4B89C248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EF20F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6D18C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FF9E8DE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3658108" w14:textId="3E386E85" w:rsidR="001820C4" w:rsidRPr="00B12BF6" w:rsidRDefault="00930365" w:rsidP="00B12BF6">
            <w:pPr>
              <w:jc w:val="center"/>
              <w:rPr>
                <w:rFonts w:ascii="Trebuchet MS" w:hAnsi="Trebuchet MS"/>
                <w:b/>
              </w:rPr>
            </w:pPr>
            <w:r w:rsidRPr="00930365">
              <w:rPr>
                <w:rFonts w:ascii="Trebuchet MS" w:hAnsi="Trebuchet MS"/>
                <w:bCs/>
              </w:rPr>
              <w:t>18.800</w:t>
            </w:r>
          </w:p>
        </w:tc>
        <w:tc>
          <w:tcPr>
            <w:tcW w:w="1150" w:type="dxa"/>
          </w:tcPr>
          <w:p w14:paraId="03ABDF6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3A712B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6B86DB1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2F8EDF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71311F7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1A4F8D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813DBE2" w14:textId="7256ED0C" w:rsidR="001820C4" w:rsidRPr="00930365" w:rsidRDefault="00930365" w:rsidP="001E025B">
            <w:pPr>
              <w:jc w:val="center"/>
              <w:rPr>
                <w:rFonts w:ascii="Trebuchet MS" w:hAnsi="Trebuchet MS"/>
              </w:rPr>
            </w:pPr>
            <w:r w:rsidRPr="00930365">
              <w:rPr>
                <w:rFonts w:ascii="Trebuchet MS" w:hAnsi="Trebuchet MS"/>
              </w:rPr>
              <w:t>89.567</w:t>
            </w:r>
          </w:p>
        </w:tc>
        <w:tc>
          <w:tcPr>
            <w:tcW w:w="1300" w:type="dxa"/>
          </w:tcPr>
          <w:p w14:paraId="6EF59B6B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F584065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7AB4B84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617CE536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F7235CA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2B8652D0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CE74DFD" w14:textId="551B2F3B" w:rsidR="001820C4" w:rsidRPr="00635543" w:rsidRDefault="00930365" w:rsidP="00B12BF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 se aplică</w:t>
            </w:r>
          </w:p>
        </w:tc>
      </w:tr>
    </w:tbl>
    <w:p w14:paraId="2930668D" w14:textId="40DB09A9" w:rsidR="00837E94" w:rsidRDefault="00837E94" w:rsidP="008E12F8">
      <w:pPr>
        <w:rPr>
          <w:rFonts w:ascii="Trebuchet MS" w:hAnsi="Trebuchet MS"/>
        </w:rPr>
      </w:pPr>
    </w:p>
    <w:sectPr w:rsidR="00837E94" w:rsidSect="00DC2D36">
      <w:headerReference w:type="first" r:id="rId8"/>
      <w:pgSz w:w="11906" w:h="16838"/>
      <w:pgMar w:top="709" w:right="991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AF9F" w14:textId="77777777" w:rsidR="00DA29CB" w:rsidRDefault="00DA29CB" w:rsidP="00AF63F8">
      <w:pPr>
        <w:spacing w:after="0" w:line="240" w:lineRule="auto"/>
      </w:pPr>
      <w:r>
        <w:separator/>
      </w:r>
    </w:p>
  </w:endnote>
  <w:endnote w:type="continuationSeparator" w:id="0">
    <w:p w14:paraId="2A351D58" w14:textId="77777777" w:rsidR="00DA29CB" w:rsidRDefault="00DA29CB" w:rsidP="00A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75629" w14:textId="77777777" w:rsidR="00DA29CB" w:rsidRDefault="00DA29CB" w:rsidP="00AF63F8">
      <w:pPr>
        <w:spacing w:after="0" w:line="240" w:lineRule="auto"/>
      </w:pPr>
      <w:r>
        <w:separator/>
      </w:r>
    </w:p>
  </w:footnote>
  <w:footnote w:type="continuationSeparator" w:id="0">
    <w:p w14:paraId="1350846D" w14:textId="77777777" w:rsidR="00DA29CB" w:rsidRDefault="00DA29CB" w:rsidP="00A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B94CE7" w14:paraId="1AF7EDE4" w14:textId="77777777" w:rsidTr="000C5D0D">
      <w:tc>
        <w:tcPr>
          <w:tcW w:w="6804" w:type="dxa"/>
          <w:shd w:val="clear" w:color="auto" w:fill="auto"/>
        </w:tcPr>
        <w:p w14:paraId="7E73EBBF" w14:textId="77777777" w:rsidR="00B94CE7" w:rsidRPr="00CD5B3B" w:rsidRDefault="00B94CE7" w:rsidP="00B94CE7">
          <w:pPr>
            <w:pStyle w:val="MediumGrid21"/>
            <w:ind w:left="-189" w:right="-419" w:hanging="93"/>
          </w:pPr>
          <w:r>
            <w:rPr>
              <w:noProof/>
              <w:lang w:val="ro-RO" w:eastAsia="ro-RO"/>
            </w:rPr>
            <w:drawing>
              <wp:inline distT="0" distB="0" distL="0" distR="0" wp14:anchorId="346DF774" wp14:editId="79BAFCBF">
                <wp:extent cx="4441190" cy="126047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119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14:paraId="4027EF9B" w14:textId="77777777" w:rsidR="00B94CE7" w:rsidRDefault="00B94CE7" w:rsidP="00B94CE7">
          <w:pPr>
            <w:pStyle w:val="MediumGrid21"/>
            <w:jc w:val="right"/>
          </w:pPr>
        </w:p>
        <w:p w14:paraId="571FD277" w14:textId="5CB0BC31" w:rsidR="00B94CE7" w:rsidRDefault="00B94CE7" w:rsidP="00B94CE7">
          <w:pPr>
            <w:pStyle w:val="MediumGrid21"/>
            <w:jc w:val="both"/>
          </w:pPr>
        </w:p>
        <w:p w14:paraId="7ADA122B" w14:textId="77777777" w:rsidR="00B94CE7" w:rsidRPr="002449BD" w:rsidRDefault="00B94CE7" w:rsidP="00B94CE7">
          <w:pPr>
            <w:ind w:left="844"/>
          </w:pPr>
        </w:p>
      </w:tc>
    </w:tr>
  </w:tbl>
  <w:p w14:paraId="30D38606" w14:textId="0D5D939D" w:rsidR="00E9491F" w:rsidRPr="00B94CE7" w:rsidRDefault="00E9491F" w:rsidP="00B94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BAD"/>
    <w:multiLevelType w:val="hybridMultilevel"/>
    <w:tmpl w:val="E4C4CE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3"/>
    <w:rsid w:val="00004844"/>
    <w:rsid w:val="0001232F"/>
    <w:rsid w:val="00042767"/>
    <w:rsid w:val="00043163"/>
    <w:rsid w:val="000435C0"/>
    <w:rsid w:val="00045014"/>
    <w:rsid w:val="00075D2F"/>
    <w:rsid w:val="00083A2E"/>
    <w:rsid w:val="00084079"/>
    <w:rsid w:val="00084D15"/>
    <w:rsid w:val="000A1761"/>
    <w:rsid w:val="000A426C"/>
    <w:rsid w:val="000B4C84"/>
    <w:rsid w:val="000B5339"/>
    <w:rsid w:val="000C7BEA"/>
    <w:rsid w:val="000D1C91"/>
    <w:rsid w:val="000D36A2"/>
    <w:rsid w:val="00103DF5"/>
    <w:rsid w:val="001147FD"/>
    <w:rsid w:val="00115F29"/>
    <w:rsid w:val="0012701D"/>
    <w:rsid w:val="001342DE"/>
    <w:rsid w:val="001413ED"/>
    <w:rsid w:val="00141AD0"/>
    <w:rsid w:val="001461C0"/>
    <w:rsid w:val="00153CAA"/>
    <w:rsid w:val="001564F7"/>
    <w:rsid w:val="001608D6"/>
    <w:rsid w:val="0017197F"/>
    <w:rsid w:val="00173E12"/>
    <w:rsid w:val="001820C4"/>
    <w:rsid w:val="001C2D72"/>
    <w:rsid w:val="001E025B"/>
    <w:rsid w:val="001F02B0"/>
    <w:rsid w:val="001F2110"/>
    <w:rsid w:val="001F3FA8"/>
    <w:rsid w:val="002007C2"/>
    <w:rsid w:val="002049FB"/>
    <w:rsid w:val="002110DE"/>
    <w:rsid w:val="002156AE"/>
    <w:rsid w:val="00223081"/>
    <w:rsid w:val="00224202"/>
    <w:rsid w:val="00245F8F"/>
    <w:rsid w:val="00251B3A"/>
    <w:rsid w:val="00251C30"/>
    <w:rsid w:val="00251DB1"/>
    <w:rsid w:val="00255279"/>
    <w:rsid w:val="00257E8D"/>
    <w:rsid w:val="00262DA5"/>
    <w:rsid w:val="00286C1A"/>
    <w:rsid w:val="002946FF"/>
    <w:rsid w:val="00297467"/>
    <w:rsid w:val="002A6340"/>
    <w:rsid w:val="002C17B6"/>
    <w:rsid w:val="002D5610"/>
    <w:rsid w:val="002E0B9B"/>
    <w:rsid w:val="002E5ADE"/>
    <w:rsid w:val="002F197A"/>
    <w:rsid w:val="0030121E"/>
    <w:rsid w:val="00304D66"/>
    <w:rsid w:val="0031477E"/>
    <w:rsid w:val="0032323C"/>
    <w:rsid w:val="003405B7"/>
    <w:rsid w:val="003466AF"/>
    <w:rsid w:val="00357AF6"/>
    <w:rsid w:val="00362FE3"/>
    <w:rsid w:val="00375A16"/>
    <w:rsid w:val="003A4C30"/>
    <w:rsid w:val="003D1A26"/>
    <w:rsid w:val="003D3158"/>
    <w:rsid w:val="003D6FC3"/>
    <w:rsid w:val="003F152C"/>
    <w:rsid w:val="003F401B"/>
    <w:rsid w:val="00402A65"/>
    <w:rsid w:val="004104AD"/>
    <w:rsid w:val="00411C73"/>
    <w:rsid w:val="004123B2"/>
    <w:rsid w:val="00436F5C"/>
    <w:rsid w:val="00461F6E"/>
    <w:rsid w:val="00464307"/>
    <w:rsid w:val="00466179"/>
    <w:rsid w:val="00473666"/>
    <w:rsid w:val="00486957"/>
    <w:rsid w:val="004C51DE"/>
    <w:rsid w:val="004D2AF4"/>
    <w:rsid w:val="004F6E87"/>
    <w:rsid w:val="0052022B"/>
    <w:rsid w:val="00550872"/>
    <w:rsid w:val="00564716"/>
    <w:rsid w:val="005723A4"/>
    <w:rsid w:val="00576DE3"/>
    <w:rsid w:val="00582C7E"/>
    <w:rsid w:val="00584E96"/>
    <w:rsid w:val="005931EB"/>
    <w:rsid w:val="005935B0"/>
    <w:rsid w:val="00596EC7"/>
    <w:rsid w:val="005A3B8E"/>
    <w:rsid w:val="005A43AC"/>
    <w:rsid w:val="005B686C"/>
    <w:rsid w:val="005B7918"/>
    <w:rsid w:val="005C480A"/>
    <w:rsid w:val="005C6764"/>
    <w:rsid w:val="005C7356"/>
    <w:rsid w:val="005E2FA0"/>
    <w:rsid w:val="005F3B46"/>
    <w:rsid w:val="00606873"/>
    <w:rsid w:val="00615A1A"/>
    <w:rsid w:val="006215AF"/>
    <w:rsid w:val="00622B68"/>
    <w:rsid w:val="00626DD3"/>
    <w:rsid w:val="0064739D"/>
    <w:rsid w:val="006474B2"/>
    <w:rsid w:val="00654CAF"/>
    <w:rsid w:val="00655615"/>
    <w:rsid w:val="00665250"/>
    <w:rsid w:val="0068135B"/>
    <w:rsid w:val="006869DF"/>
    <w:rsid w:val="006953D4"/>
    <w:rsid w:val="006A5BCC"/>
    <w:rsid w:val="006B31D6"/>
    <w:rsid w:val="006B723A"/>
    <w:rsid w:val="006B7B04"/>
    <w:rsid w:val="006C000D"/>
    <w:rsid w:val="006C08E9"/>
    <w:rsid w:val="006C77C7"/>
    <w:rsid w:val="006D4383"/>
    <w:rsid w:val="006E3254"/>
    <w:rsid w:val="006F3BA6"/>
    <w:rsid w:val="006F4EA4"/>
    <w:rsid w:val="007017E9"/>
    <w:rsid w:val="007109C7"/>
    <w:rsid w:val="00710FAD"/>
    <w:rsid w:val="00711668"/>
    <w:rsid w:val="007165F5"/>
    <w:rsid w:val="00731B21"/>
    <w:rsid w:val="00732214"/>
    <w:rsid w:val="007344F2"/>
    <w:rsid w:val="00735725"/>
    <w:rsid w:val="007427D0"/>
    <w:rsid w:val="00743006"/>
    <w:rsid w:val="00744EDC"/>
    <w:rsid w:val="007518A9"/>
    <w:rsid w:val="007561E9"/>
    <w:rsid w:val="007612A8"/>
    <w:rsid w:val="007632F2"/>
    <w:rsid w:val="00764D88"/>
    <w:rsid w:val="00782EB6"/>
    <w:rsid w:val="0078436D"/>
    <w:rsid w:val="00793924"/>
    <w:rsid w:val="00796118"/>
    <w:rsid w:val="007A11AC"/>
    <w:rsid w:val="007A2653"/>
    <w:rsid w:val="007A2EE1"/>
    <w:rsid w:val="007A3903"/>
    <w:rsid w:val="007A5969"/>
    <w:rsid w:val="007A7F6E"/>
    <w:rsid w:val="007B543C"/>
    <w:rsid w:val="007B7A60"/>
    <w:rsid w:val="007C3103"/>
    <w:rsid w:val="007C6544"/>
    <w:rsid w:val="007D1FA6"/>
    <w:rsid w:val="007D2DCD"/>
    <w:rsid w:val="007F52B3"/>
    <w:rsid w:val="0080009F"/>
    <w:rsid w:val="00813204"/>
    <w:rsid w:val="00820AE5"/>
    <w:rsid w:val="008312E4"/>
    <w:rsid w:val="00834F56"/>
    <w:rsid w:val="00837E94"/>
    <w:rsid w:val="00871988"/>
    <w:rsid w:val="00886547"/>
    <w:rsid w:val="008926A3"/>
    <w:rsid w:val="00897669"/>
    <w:rsid w:val="008A2CE6"/>
    <w:rsid w:val="008A3A56"/>
    <w:rsid w:val="008A7D2C"/>
    <w:rsid w:val="008B1399"/>
    <w:rsid w:val="008B249C"/>
    <w:rsid w:val="008E12F8"/>
    <w:rsid w:val="008E3F6B"/>
    <w:rsid w:val="008E5A4B"/>
    <w:rsid w:val="008E5C79"/>
    <w:rsid w:val="0090548B"/>
    <w:rsid w:val="00917DE7"/>
    <w:rsid w:val="009254D4"/>
    <w:rsid w:val="00930365"/>
    <w:rsid w:val="00941EC1"/>
    <w:rsid w:val="0095337D"/>
    <w:rsid w:val="00965463"/>
    <w:rsid w:val="00971E9F"/>
    <w:rsid w:val="009868E9"/>
    <w:rsid w:val="00990DCA"/>
    <w:rsid w:val="00992AD4"/>
    <w:rsid w:val="009942A3"/>
    <w:rsid w:val="00994D41"/>
    <w:rsid w:val="009A24D0"/>
    <w:rsid w:val="009C586D"/>
    <w:rsid w:val="009E082B"/>
    <w:rsid w:val="009E5D54"/>
    <w:rsid w:val="00A06501"/>
    <w:rsid w:val="00A15999"/>
    <w:rsid w:val="00A17D53"/>
    <w:rsid w:val="00A215F8"/>
    <w:rsid w:val="00A31F7B"/>
    <w:rsid w:val="00A418C2"/>
    <w:rsid w:val="00A60D3D"/>
    <w:rsid w:val="00A6426F"/>
    <w:rsid w:val="00A670F6"/>
    <w:rsid w:val="00A72CD2"/>
    <w:rsid w:val="00A77EEE"/>
    <w:rsid w:val="00A82BCB"/>
    <w:rsid w:val="00A931C0"/>
    <w:rsid w:val="00A97C56"/>
    <w:rsid w:val="00AA144A"/>
    <w:rsid w:val="00AA15EE"/>
    <w:rsid w:val="00AA2EBC"/>
    <w:rsid w:val="00AB4343"/>
    <w:rsid w:val="00AB6A16"/>
    <w:rsid w:val="00AB6EAD"/>
    <w:rsid w:val="00AC6A04"/>
    <w:rsid w:val="00AC6C42"/>
    <w:rsid w:val="00AD078F"/>
    <w:rsid w:val="00AD58C0"/>
    <w:rsid w:val="00AE1326"/>
    <w:rsid w:val="00AF63F8"/>
    <w:rsid w:val="00B01344"/>
    <w:rsid w:val="00B125C1"/>
    <w:rsid w:val="00B12BF6"/>
    <w:rsid w:val="00B21987"/>
    <w:rsid w:val="00B24D97"/>
    <w:rsid w:val="00B32210"/>
    <w:rsid w:val="00B37015"/>
    <w:rsid w:val="00B43588"/>
    <w:rsid w:val="00B4382A"/>
    <w:rsid w:val="00B52969"/>
    <w:rsid w:val="00B543AC"/>
    <w:rsid w:val="00B60FE2"/>
    <w:rsid w:val="00B61C84"/>
    <w:rsid w:val="00B66B3D"/>
    <w:rsid w:val="00B67859"/>
    <w:rsid w:val="00B70804"/>
    <w:rsid w:val="00B77EF1"/>
    <w:rsid w:val="00B85ABC"/>
    <w:rsid w:val="00B87EA8"/>
    <w:rsid w:val="00B91A38"/>
    <w:rsid w:val="00B94CE7"/>
    <w:rsid w:val="00BB0ED2"/>
    <w:rsid w:val="00BB1AEE"/>
    <w:rsid w:val="00BC257B"/>
    <w:rsid w:val="00BC445B"/>
    <w:rsid w:val="00BD138F"/>
    <w:rsid w:val="00BD5EC3"/>
    <w:rsid w:val="00BE05FA"/>
    <w:rsid w:val="00BF031C"/>
    <w:rsid w:val="00BF4AA3"/>
    <w:rsid w:val="00C02B8A"/>
    <w:rsid w:val="00C02F87"/>
    <w:rsid w:val="00C16130"/>
    <w:rsid w:val="00C340DA"/>
    <w:rsid w:val="00C358C5"/>
    <w:rsid w:val="00C419F5"/>
    <w:rsid w:val="00C616B2"/>
    <w:rsid w:val="00C67119"/>
    <w:rsid w:val="00C87FA4"/>
    <w:rsid w:val="00C90924"/>
    <w:rsid w:val="00C92EA5"/>
    <w:rsid w:val="00CA433D"/>
    <w:rsid w:val="00CA473F"/>
    <w:rsid w:val="00CB677D"/>
    <w:rsid w:val="00CC1B8E"/>
    <w:rsid w:val="00CC7F33"/>
    <w:rsid w:val="00CD030D"/>
    <w:rsid w:val="00CD4A28"/>
    <w:rsid w:val="00CD5118"/>
    <w:rsid w:val="00CF7284"/>
    <w:rsid w:val="00D06751"/>
    <w:rsid w:val="00D11473"/>
    <w:rsid w:val="00D23D19"/>
    <w:rsid w:val="00D3631A"/>
    <w:rsid w:val="00D4350A"/>
    <w:rsid w:val="00D446F1"/>
    <w:rsid w:val="00D52E39"/>
    <w:rsid w:val="00D55875"/>
    <w:rsid w:val="00D6622B"/>
    <w:rsid w:val="00D722B3"/>
    <w:rsid w:val="00D907D1"/>
    <w:rsid w:val="00D9115B"/>
    <w:rsid w:val="00DA0612"/>
    <w:rsid w:val="00DA29CB"/>
    <w:rsid w:val="00DA6F90"/>
    <w:rsid w:val="00DA7271"/>
    <w:rsid w:val="00DB06F8"/>
    <w:rsid w:val="00DB4A76"/>
    <w:rsid w:val="00DC2D36"/>
    <w:rsid w:val="00DD0BC7"/>
    <w:rsid w:val="00DE5CA8"/>
    <w:rsid w:val="00DF0D1F"/>
    <w:rsid w:val="00DF1D7C"/>
    <w:rsid w:val="00DF7B3C"/>
    <w:rsid w:val="00DF7C74"/>
    <w:rsid w:val="00E241C2"/>
    <w:rsid w:val="00E327C0"/>
    <w:rsid w:val="00E35CB9"/>
    <w:rsid w:val="00E63306"/>
    <w:rsid w:val="00E701BD"/>
    <w:rsid w:val="00E76F8B"/>
    <w:rsid w:val="00E804CB"/>
    <w:rsid w:val="00E828B3"/>
    <w:rsid w:val="00E82B80"/>
    <w:rsid w:val="00E85B60"/>
    <w:rsid w:val="00E87E32"/>
    <w:rsid w:val="00E915DB"/>
    <w:rsid w:val="00E92591"/>
    <w:rsid w:val="00E9491F"/>
    <w:rsid w:val="00E94E07"/>
    <w:rsid w:val="00EA17DF"/>
    <w:rsid w:val="00EA3B3F"/>
    <w:rsid w:val="00EB795A"/>
    <w:rsid w:val="00ED286C"/>
    <w:rsid w:val="00ED54A1"/>
    <w:rsid w:val="00ED6403"/>
    <w:rsid w:val="00ED75B8"/>
    <w:rsid w:val="00EE0D71"/>
    <w:rsid w:val="00EE4CFF"/>
    <w:rsid w:val="00EF4942"/>
    <w:rsid w:val="00F10C7F"/>
    <w:rsid w:val="00F10CFA"/>
    <w:rsid w:val="00F15227"/>
    <w:rsid w:val="00F35C52"/>
    <w:rsid w:val="00F45343"/>
    <w:rsid w:val="00F52EC9"/>
    <w:rsid w:val="00F5391B"/>
    <w:rsid w:val="00F64A40"/>
    <w:rsid w:val="00F6528D"/>
    <w:rsid w:val="00F71A24"/>
    <w:rsid w:val="00F741C8"/>
    <w:rsid w:val="00F74977"/>
    <w:rsid w:val="00F80CB7"/>
    <w:rsid w:val="00FA01AF"/>
    <w:rsid w:val="00FA4B9C"/>
    <w:rsid w:val="00FA7142"/>
    <w:rsid w:val="00FB39F9"/>
    <w:rsid w:val="00FB5325"/>
    <w:rsid w:val="00FB72CB"/>
    <w:rsid w:val="00FC2DCA"/>
    <w:rsid w:val="00FC4145"/>
    <w:rsid w:val="00FD7A5D"/>
    <w:rsid w:val="00FE2D9C"/>
    <w:rsid w:val="00FF1EF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28A1"/>
  <w15:docId w15:val="{855821DC-CACC-4CF3-8FBD-F0BEE74C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54D4"/>
  </w:style>
  <w:style w:type="character" w:styleId="CommentReference">
    <w:name w:val="annotation reference"/>
    <w:basedOn w:val="DefaultParagraphFont"/>
    <w:uiPriority w:val="99"/>
    <w:semiHidden/>
    <w:unhideWhenUsed/>
    <w:rsid w:val="005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F8"/>
  </w:style>
  <w:style w:type="paragraph" w:styleId="Footer">
    <w:name w:val="footer"/>
    <w:basedOn w:val="Normal"/>
    <w:link w:val="Foot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F8"/>
  </w:style>
  <w:style w:type="paragraph" w:customStyle="1" w:styleId="MediumGrid21">
    <w:name w:val="Medium Grid 21"/>
    <w:uiPriority w:val="1"/>
    <w:qFormat/>
    <w:rsid w:val="00B94CE7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6542-7F61-4A80-958D-108E0CFC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Tudosie</dc:creator>
  <cp:lastModifiedBy>Silviu Tataru</cp:lastModifiedBy>
  <cp:revision>19</cp:revision>
  <cp:lastPrinted>2019-09-09T06:24:00Z</cp:lastPrinted>
  <dcterms:created xsi:type="dcterms:W3CDTF">2019-12-12T15:27:00Z</dcterms:created>
  <dcterms:modified xsi:type="dcterms:W3CDTF">2020-03-02T16:00:00Z</dcterms:modified>
</cp:coreProperties>
</file>